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45" w:rsidRPr="00B3447A" w:rsidRDefault="009B7345" w:rsidP="009B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47A">
        <w:rPr>
          <w:rFonts w:ascii="Times New Roman" w:hAnsi="Times New Roman" w:cs="Times New Roman"/>
          <w:b/>
          <w:bCs/>
          <w:sz w:val="26"/>
          <w:szCs w:val="26"/>
        </w:rPr>
        <w:t>12.07.2024</w:t>
      </w:r>
    </w:p>
    <w:p w:rsidR="009B7345" w:rsidRPr="00B3447A" w:rsidRDefault="009B7345" w:rsidP="009B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74282063"/>
      <w:bookmarkStart w:id="1" w:name="_Hlk174280973"/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законодательства о здравоохранении в части </w:t>
      </w:r>
      <w:r w:rsidRPr="00B3447A">
        <w:rPr>
          <w:rFonts w:ascii="Times New Roman" w:hAnsi="Times New Roman" w:cs="Times New Roman"/>
          <w:b/>
          <w:bCs/>
          <w:sz w:val="26"/>
          <w:szCs w:val="26"/>
        </w:rPr>
        <w:t>оборота лекарственных средств.</w:t>
      </w:r>
    </w:p>
    <w:bookmarkEnd w:id="0"/>
    <w:p w:rsidR="009B7345" w:rsidRPr="00B3447A" w:rsidRDefault="009B7345" w:rsidP="009B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Проведённой прокурорской проверкой установлено, что ИП </w:t>
      </w:r>
      <w:r>
        <w:rPr>
          <w:rFonts w:ascii="Times New Roman" w:hAnsi="Times New Roman" w:cs="Times New Roman"/>
          <w:sz w:val="26"/>
          <w:szCs w:val="26"/>
        </w:rPr>
        <w:t>Ивановой</w:t>
      </w:r>
      <w:r w:rsidRPr="00B3447A">
        <w:rPr>
          <w:rFonts w:ascii="Times New Roman" w:hAnsi="Times New Roman" w:cs="Times New Roman"/>
          <w:sz w:val="26"/>
          <w:szCs w:val="26"/>
        </w:rPr>
        <w:t xml:space="preserve"> не обеспечивалось своевременное внесение информации о выводе из оборота лекарственных препаратов в систему мониторинга движения лекарственных препаратов для медицинского применения.</w:t>
      </w:r>
    </w:p>
    <w:p w:rsidR="009B7345" w:rsidRPr="00B3447A" w:rsidRDefault="009B7345" w:rsidP="009B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Так, не были выведены из оборота реализованные лекарственные препараты: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Милурит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Бетаксол</w:t>
      </w:r>
      <w:r>
        <w:rPr>
          <w:rFonts w:ascii="Times New Roman" w:hAnsi="Times New Roman" w:cs="Times New Roman"/>
          <w:sz w:val="26"/>
          <w:szCs w:val="26"/>
        </w:rPr>
        <w:t>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Преднизолон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447A">
        <w:rPr>
          <w:rFonts w:ascii="Times New Roman" w:hAnsi="Times New Roman" w:cs="Times New Roman"/>
          <w:sz w:val="26"/>
          <w:szCs w:val="26"/>
        </w:rPr>
        <w:t>Эвкалипта настойка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Фуразолидон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34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345" w:rsidRPr="00B3447A" w:rsidRDefault="009B7345" w:rsidP="009B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Выявленные нарушения свидетельствуют о недостоверности сведений, находящихся в обороте медикаментов, представляемых ИП </w:t>
      </w:r>
      <w:r>
        <w:rPr>
          <w:rFonts w:ascii="Times New Roman" w:hAnsi="Times New Roman" w:cs="Times New Roman"/>
          <w:sz w:val="26"/>
          <w:szCs w:val="26"/>
        </w:rPr>
        <w:t>Ивановой</w:t>
      </w:r>
      <w:r w:rsidRPr="00B3447A">
        <w:rPr>
          <w:rFonts w:ascii="Times New Roman" w:hAnsi="Times New Roman" w:cs="Times New Roman"/>
          <w:sz w:val="26"/>
          <w:szCs w:val="26"/>
        </w:rPr>
        <w:t xml:space="preserve"> в федеральную государственную информационную систему мониторинга движения лекарственных препаратов. В этой связи ИП </w:t>
      </w:r>
      <w:r>
        <w:rPr>
          <w:rFonts w:ascii="Times New Roman" w:hAnsi="Times New Roman" w:cs="Times New Roman"/>
          <w:sz w:val="26"/>
          <w:szCs w:val="26"/>
        </w:rPr>
        <w:t>Ивановой</w:t>
      </w:r>
      <w:r w:rsidRPr="00B3447A">
        <w:rPr>
          <w:rFonts w:ascii="Times New Roman" w:hAnsi="Times New Roman" w:cs="Times New Roman"/>
          <w:sz w:val="26"/>
          <w:szCs w:val="26"/>
        </w:rPr>
        <w:t xml:space="preserve"> было внесено представление, которое удовлетворено.</w:t>
      </w:r>
      <w:bookmarkEnd w:id="1"/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690D66"/>
    <w:rsid w:val="007F35D4"/>
    <w:rsid w:val="00872913"/>
    <w:rsid w:val="009B7345"/>
    <w:rsid w:val="00A92F81"/>
    <w:rsid w:val="00C1357D"/>
    <w:rsid w:val="00D11E68"/>
    <w:rsid w:val="00D57326"/>
    <w:rsid w:val="00DA57FC"/>
    <w:rsid w:val="00E21BF5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2024-08-13T10:46:00Z</dcterms:created>
  <dcterms:modified xsi:type="dcterms:W3CDTF">2024-08-13T10:46:00Z</dcterms:modified>
</cp:coreProperties>
</file>